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88" w:rsidRPr="00015188" w:rsidRDefault="00015188" w:rsidP="00015188">
      <w:pPr>
        <w:rPr>
          <w:rFonts w:ascii="Calibri" w:hAnsi="Calibri" w:cs="Calibri"/>
          <w:b/>
          <w:sz w:val="24"/>
          <w:szCs w:val="24"/>
          <w:u w:val="single"/>
        </w:rPr>
      </w:pPr>
      <w:r w:rsidRPr="00015188">
        <w:rPr>
          <w:rFonts w:ascii="Calibri" w:hAnsi="Calibri" w:cs="Calibri"/>
          <w:b/>
          <w:sz w:val="24"/>
          <w:szCs w:val="24"/>
          <w:u w:val="single"/>
        </w:rPr>
        <w:t>Disclaimer</w:t>
      </w:r>
    </w:p>
    <w:p w:rsidR="00015188" w:rsidRDefault="00015188" w:rsidP="00015188">
      <w:pPr>
        <w:rPr>
          <w:rFonts w:ascii="Calibri" w:hAnsi="Calibri" w:cs="Calibri"/>
          <w:sz w:val="24"/>
          <w:szCs w:val="24"/>
        </w:rPr>
      </w:pPr>
    </w:p>
    <w:p w:rsidR="00015188" w:rsidRPr="00015188" w:rsidRDefault="00015188" w:rsidP="00015188">
      <w:pPr>
        <w:rPr>
          <w:rFonts w:ascii="Calibri" w:hAnsi="Calibri" w:cs="Calibri"/>
          <w:sz w:val="24"/>
          <w:szCs w:val="24"/>
        </w:rPr>
      </w:pPr>
      <w:r w:rsidRPr="00015188">
        <w:rPr>
          <w:rFonts w:ascii="Calibri" w:hAnsi="Calibri" w:cs="Calibri"/>
          <w:sz w:val="24"/>
          <w:szCs w:val="24"/>
        </w:rPr>
        <w:t xml:space="preserve">Even though care has been taken in the preparation and publication of the contents of this website, </w:t>
      </w:r>
      <w:r>
        <w:rPr>
          <w:rFonts w:ascii="Calibri" w:hAnsi="Calibri" w:cs="Calibri"/>
          <w:sz w:val="24"/>
          <w:szCs w:val="24"/>
        </w:rPr>
        <w:t>South Dublin County Childcare Committee</w:t>
      </w:r>
      <w:r w:rsidRPr="00015188">
        <w:rPr>
          <w:rFonts w:ascii="Calibri" w:hAnsi="Calibri" w:cs="Calibri"/>
          <w:sz w:val="24"/>
          <w:szCs w:val="24"/>
        </w:rPr>
        <w:t xml:space="preserve"> does not assume legal or other liability for any in</w:t>
      </w:r>
      <w:bookmarkStart w:id="0" w:name="_GoBack"/>
      <w:bookmarkEnd w:id="0"/>
      <w:r w:rsidRPr="00015188">
        <w:rPr>
          <w:rFonts w:ascii="Calibri" w:hAnsi="Calibri" w:cs="Calibri"/>
          <w:sz w:val="24"/>
          <w:szCs w:val="24"/>
        </w:rPr>
        <w:t xml:space="preserve">accuracy, mistake, statement or any error of whatsoever nature contained herein. </w:t>
      </w:r>
      <w:r>
        <w:rPr>
          <w:rFonts w:ascii="Calibri" w:hAnsi="Calibri" w:cs="Calibri"/>
          <w:sz w:val="24"/>
          <w:szCs w:val="24"/>
        </w:rPr>
        <w:t>South Dublin County Childcare Committee</w:t>
      </w:r>
      <w:r w:rsidRPr="00015188">
        <w:rPr>
          <w:rFonts w:ascii="Calibri" w:hAnsi="Calibri" w:cs="Calibri"/>
          <w:sz w:val="24"/>
          <w:szCs w:val="24"/>
        </w:rPr>
        <w:t xml:space="preserve"> hereby formally disclaims liability in respect of such aforementioned matters. The information contained within this site is of a condensed nature and general information only and can change from time to time. It should not, by itself, be relied upon in determining legal rights or other decisions. Readers/users are advised to verify, by direct and live contact with </w:t>
      </w:r>
      <w:r>
        <w:rPr>
          <w:rFonts w:ascii="Calibri" w:hAnsi="Calibri" w:cs="Calibri"/>
          <w:sz w:val="24"/>
          <w:szCs w:val="24"/>
        </w:rPr>
        <w:t>South Dublin County Childcare Committee</w:t>
      </w:r>
      <w:r w:rsidRPr="00015188">
        <w:rPr>
          <w:rFonts w:ascii="Calibri" w:hAnsi="Calibri" w:cs="Calibri"/>
          <w:sz w:val="24"/>
          <w:szCs w:val="24"/>
        </w:rPr>
        <w:t xml:space="preserve">, any information on which they may wish to rely. </w:t>
      </w:r>
      <w:r>
        <w:rPr>
          <w:rFonts w:ascii="Calibri" w:hAnsi="Calibri" w:cs="Calibri"/>
          <w:sz w:val="24"/>
          <w:szCs w:val="24"/>
        </w:rPr>
        <w:t>South Dublin County Childcare Committee</w:t>
      </w:r>
      <w:r w:rsidRPr="00015188">
        <w:rPr>
          <w:rFonts w:ascii="Calibri" w:hAnsi="Calibri" w:cs="Calibri"/>
          <w:sz w:val="24"/>
          <w:szCs w:val="24"/>
        </w:rPr>
        <w:t xml:space="preserve"> has endeavoured to attribute copyright or other intellectual right to the rightful owners where such course has been appropriate.</w:t>
      </w:r>
    </w:p>
    <w:p w:rsidR="00015188" w:rsidRPr="00015188" w:rsidRDefault="00015188" w:rsidP="00015188">
      <w:pPr>
        <w:rPr>
          <w:rFonts w:ascii="Calibri" w:hAnsi="Calibri" w:cs="Calibri"/>
          <w:sz w:val="24"/>
          <w:szCs w:val="24"/>
        </w:rPr>
      </w:pPr>
      <w:r w:rsidRPr="00015188">
        <w:rPr>
          <w:rFonts w:ascii="Calibri" w:hAnsi="Calibri" w:cs="Calibri"/>
          <w:sz w:val="24"/>
          <w:szCs w:val="24"/>
        </w:rPr>
        <w:t xml:space="preserve">Where any attribution has been missed or overlooked </w:t>
      </w:r>
      <w:r>
        <w:rPr>
          <w:rFonts w:ascii="Calibri" w:hAnsi="Calibri" w:cs="Calibri"/>
          <w:sz w:val="24"/>
          <w:szCs w:val="24"/>
        </w:rPr>
        <w:t>South Dublin County Childcare Committee</w:t>
      </w:r>
      <w:r w:rsidRPr="00015188">
        <w:rPr>
          <w:rFonts w:ascii="Calibri" w:hAnsi="Calibri" w:cs="Calibri"/>
          <w:sz w:val="24"/>
          <w:szCs w:val="24"/>
        </w:rPr>
        <w:t xml:space="preserve">, on being informed, will correct and otherwise make good. </w:t>
      </w:r>
      <w:r>
        <w:rPr>
          <w:rFonts w:ascii="Calibri" w:hAnsi="Calibri" w:cs="Calibri"/>
          <w:sz w:val="24"/>
          <w:szCs w:val="24"/>
        </w:rPr>
        <w:t>South Dublin County Childcare Committee</w:t>
      </w:r>
      <w:r w:rsidRPr="00015188">
        <w:rPr>
          <w:rFonts w:ascii="Calibri" w:hAnsi="Calibri" w:cs="Calibri"/>
          <w:sz w:val="24"/>
          <w:szCs w:val="24"/>
        </w:rPr>
        <w:t xml:space="preserve"> has not reviewed any or all of the content of any site linked to its website or any off-pages. These links are provided solely as a convenience.</w:t>
      </w:r>
    </w:p>
    <w:p w:rsidR="007E78A2" w:rsidRPr="00015188" w:rsidRDefault="007E78A2" w:rsidP="00015188">
      <w:pPr>
        <w:rPr>
          <w:rFonts w:ascii="Calibri" w:hAnsi="Calibri" w:cs="Calibri"/>
          <w:sz w:val="24"/>
          <w:szCs w:val="24"/>
        </w:rPr>
      </w:pPr>
    </w:p>
    <w:sectPr w:rsidR="007E78A2" w:rsidRPr="0001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88"/>
    <w:rsid w:val="00015188"/>
    <w:rsid w:val="007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1A294-4479-4DA1-BBBD-7433611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Fisher</dc:creator>
  <cp:keywords/>
  <dc:description/>
  <cp:lastModifiedBy>Janette Fisher</cp:lastModifiedBy>
  <cp:revision>1</cp:revision>
  <dcterms:created xsi:type="dcterms:W3CDTF">2021-04-28T10:31:00Z</dcterms:created>
  <dcterms:modified xsi:type="dcterms:W3CDTF">2021-04-28T10:33:00Z</dcterms:modified>
</cp:coreProperties>
</file>